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F" w:rsidRPr="00F86158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2210DF" w:rsidRPr="00F86158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10DF" w:rsidRPr="00F86158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УТВЕРЖДЕНА</w:t>
      </w:r>
    </w:p>
    <w:p w:rsidR="002210DF" w:rsidRPr="00F86158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2210DF" w:rsidRPr="00F86158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от ____._____.201</w:t>
      </w:r>
      <w:r w:rsidR="0001165C" w:rsidRPr="00F86158">
        <w:rPr>
          <w:rFonts w:ascii="Times New Roman" w:hAnsi="Times New Roman" w:cs="Times New Roman"/>
          <w:sz w:val="28"/>
          <w:szCs w:val="28"/>
        </w:rPr>
        <w:t>7</w:t>
      </w:r>
      <w:r w:rsidRPr="00F86158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2210DF" w:rsidRPr="00F86158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2210DF" w:rsidRPr="00F86158" w:rsidRDefault="002210DF" w:rsidP="00CA1DE2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F86158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0DF" w:rsidRPr="00F86158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>на 201</w:t>
      </w:r>
      <w:r w:rsidR="0001165C" w:rsidRPr="00F86158">
        <w:rPr>
          <w:rFonts w:ascii="Times New Roman" w:hAnsi="Times New Roman" w:cs="Times New Roman"/>
          <w:sz w:val="28"/>
          <w:szCs w:val="28"/>
        </w:rPr>
        <w:t>7</w:t>
      </w:r>
      <w:r w:rsidRPr="00F86158">
        <w:rPr>
          <w:rFonts w:ascii="Times New Roman" w:hAnsi="Times New Roman" w:cs="Times New Roman"/>
          <w:sz w:val="28"/>
          <w:szCs w:val="28"/>
        </w:rPr>
        <w:t xml:space="preserve"> – 201</w:t>
      </w:r>
      <w:r w:rsidR="0001165C" w:rsidRPr="00F86158">
        <w:rPr>
          <w:rFonts w:ascii="Times New Roman" w:hAnsi="Times New Roman" w:cs="Times New Roman"/>
          <w:sz w:val="28"/>
          <w:szCs w:val="28"/>
        </w:rPr>
        <w:t>8</w:t>
      </w:r>
      <w:r w:rsidRPr="00F861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10DF" w:rsidRPr="00F86158" w:rsidRDefault="002210DF" w:rsidP="0058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по </w:t>
      </w:r>
      <w:r w:rsidR="001B7EF1" w:rsidRPr="00F86158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58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F86158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2 </w:t>
      </w:r>
      <w:r w:rsidR="00232A21" w:rsidRPr="00F86158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F8615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32A21" w:rsidRPr="00F8615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32A21" w:rsidRPr="00F86158" w:rsidRDefault="00232A21" w:rsidP="0058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58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1165C" w:rsidRPr="00F86158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232A21" w:rsidRPr="00F86158" w:rsidRDefault="00232A21" w:rsidP="0022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0DF" w:rsidRPr="00F86158" w:rsidRDefault="002210DF" w:rsidP="0022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5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 w:rsidRPr="00F86158">
        <w:rPr>
          <w:rFonts w:ascii="Times New Roman" w:hAnsi="Times New Roman" w:cs="Times New Roman"/>
          <w:sz w:val="28"/>
          <w:szCs w:val="28"/>
        </w:rPr>
        <w:t xml:space="preserve">технологии разработана на основе </w:t>
      </w:r>
      <w:r w:rsidRPr="00F86158">
        <w:rPr>
          <w:rFonts w:ascii="Times New Roman" w:hAnsi="Times New Roman" w:cs="Times New Roman"/>
          <w:sz w:val="28"/>
          <w:szCs w:val="28"/>
          <w:u w:val="single"/>
        </w:rPr>
        <w:t>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 xml:space="preserve">в начального общего образования и авторской программы  Е.А. </w:t>
      </w:r>
      <w:proofErr w:type="spellStart"/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>Лутцева</w:t>
      </w:r>
      <w:proofErr w:type="gramStart"/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spellEnd"/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>. Зуева,  Технология</w:t>
      </w:r>
      <w:r w:rsidR="00CA1DE2" w:rsidRPr="00F86158">
        <w:rPr>
          <w:rFonts w:ascii="Times New Roman" w:hAnsi="Times New Roman" w:cs="Times New Roman"/>
          <w:sz w:val="28"/>
          <w:szCs w:val="28"/>
          <w:u w:val="single"/>
        </w:rPr>
        <w:t xml:space="preserve">,издательство </w:t>
      </w:r>
      <w:r w:rsidR="001152FD" w:rsidRPr="00F86158">
        <w:rPr>
          <w:rFonts w:ascii="Times New Roman" w:hAnsi="Times New Roman" w:cs="Times New Roman"/>
          <w:sz w:val="28"/>
          <w:szCs w:val="28"/>
          <w:u w:val="single"/>
        </w:rPr>
        <w:t>Москва «Просвещение» 2014</w:t>
      </w:r>
    </w:p>
    <w:p w:rsidR="002210DF" w:rsidRPr="00F86158" w:rsidRDefault="002210DF" w:rsidP="002210DF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2210DF" w:rsidRPr="00F86158" w:rsidRDefault="002210DF" w:rsidP="0022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Pr="00D44EBC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67"/>
        <w:gridCol w:w="4536"/>
      </w:tblGrid>
      <w:tr w:rsidR="00232A21" w:rsidRPr="00232A21" w:rsidTr="00EC2912">
        <w:tc>
          <w:tcPr>
            <w:tcW w:w="4786" w:type="dxa"/>
          </w:tcPr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методического совета МБОУ Обливской СОШ № 1</w:t>
            </w:r>
          </w:p>
          <w:p w:rsidR="00232A21" w:rsidRPr="00232A21" w:rsidRDefault="0001165C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____. ____.  2017</w:t>
            </w:r>
            <w:r w:rsidR="00232A21"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___</w:t>
            </w:r>
          </w:p>
          <w:p w:rsidR="00232A21" w:rsidRPr="00232A21" w:rsidRDefault="00232A21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 </w:t>
            </w: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Солдатова</w:t>
            </w:r>
          </w:p>
        </w:tc>
        <w:tc>
          <w:tcPr>
            <w:tcW w:w="567" w:type="dxa"/>
          </w:tcPr>
          <w:p w:rsidR="00232A21" w:rsidRPr="00232A21" w:rsidRDefault="00232A21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232A21" w:rsidRPr="00232A21" w:rsidRDefault="00232A21" w:rsidP="00EC2912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232A21" w:rsidRPr="00232A21" w:rsidRDefault="00232A21" w:rsidP="00EC2912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Ф.И.О.</w:t>
            </w:r>
          </w:p>
          <w:p w:rsidR="00232A21" w:rsidRPr="00232A21" w:rsidRDefault="0001165C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 ____. 2017</w:t>
            </w:r>
            <w:r w:rsidR="00232A21"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32A21" w:rsidRPr="00232A21" w:rsidRDefault="00232A21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232A21" w:rsidRDefault="00232A21" w:rsidP="00F86158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F86158" w:rsidRPr="003427EB" w:rsidRDefault="00F86158" w:rsidP="00F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По кален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дарному учебному графику на 2017 - 2018 учебный год для 2 класса  предусмотрено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учебные 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едели, по учебному плану на 2017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2018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учебный год на изучение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предмета «Технология»  отводится 1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ч. в неделю,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br/>
        <w:t>следовательно, настоящая рабочая программа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спланирована на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ч. в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год. </w:t>
      </w: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Цель обучения: 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A21" w:rsidRPr="00232A21" w:rsidRDefault="00232A21" w:rsidP="0023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Задачи обучения: 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внутреннего плана деятельности, включающего целеполагание, планирование, прогнозирование, контроль, коррекцию и оценку;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документацией; 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32A21" w:rsidRPr="0001165C" w:rsidRDefault="00232A21" w:rsidP="0001165C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232A21" w:rsidRDefault="00232A21" w:rsidP="000B4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232A21">
        <w:rPr>
          <w:rFonts w:ascii="Times New Roman" w:eastAsia="Calibri" w:hAnsi="Times New Roman" w:cs="Times New Roman"/>
          <w:b/>
          <w:sz w:val="24"/>
          <w:szCs w:val="24"/>
        </w:rPr>
        <w:br/>
        <w:t>Планируемые предметные результаты освоения учебного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«Технология»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</w:t>
      </w:r>
      <w:proofErr w:type="gramStart"/>
      <w:r w:rsidRPr="002210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10D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</w:t>
      </w:r>
      <w:proofErr w:type="gramStart"/>
      <w:r w:rsidRPr="002210D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210D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10D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2210DF">
        <w:rPr>
          <w:rFonts w:ascii="Times New Roman" w:hAnsi="Times New Roman" w:cs="Times New Roman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210D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2210D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210D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32A21" w:rsidRDefault="00232A21" w:rsidP="00011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A21" w:rsidRPr="00232A21" w:rsidRDefault="00232A21" w:rsidP="00232A21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Pr="00232A21">
        <w:rPr>
          <w:rFonts w:ascii="Times New Roman" w:eastAsia="Calibri" w:hAnsi="Times New Roman" w:cs="Times New Roman"/>
          <w:b/>
          <w:sz w:val="24"/>
          <w:szCs w:val="24"/>
        </w:rPr>
        <w:br/>
        <w:t>Содержание учебного 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«Технология»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1. Общекультурные и общетрудовые компетенции (знания, умения и способы деятельности). Основы культуры труда, самообслуживания.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lastRenderedPageBreak/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деятельность. Система коллективных, групповых и </w:t>
      </w:r>
      <w:proofErr w:type="gramStart"/>
      <w:r w:rsidRPr="002210D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210DF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 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</w:t>
      </w:r>
      <w:r w:rsidRPr="002210D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210DF">
        <w:rPr>
          <w:rFonts w:ascii="Times New Roman" w:hAnsi="Times New Roman" w:cs="Times New Roman"/>
          <w:sz w:val="24"/>
          <w:szCs w:val="24"/>
        </w:rPr>
        <w:t>).</w:t>
      </w:r>
    </w:p>
    <w:p w:rsidR="00414942" w:rsidRPr="0001165C" w:rsidRDefault="007A37BC" w:rsidP="0001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r w:rsidRPr="002210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210DF">
        <w:rPr>
          <w:rFonts w:ascii="Times New Roman" w:hAnsi="Times New Roman" w:cs="Times New Roman"/>
          <w:sz w:val="24"/>
          <w:szCs w:val="24"/>
        </w:rPr>
        <w:t>.</w:t>
      </w: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615" w:rsidRDefault="00F85C54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4. </w:t>
      </w:r>
      <w:r w:rsidR="00716615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883A26" w:rsidRDefault="00883A26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4953" w:type="dxa"/>
        <w:tblLook w:val="01E0"/>
      </w:tblPr>
      <w:tblGrid>
        <w:gridCol w:w="545"/>
        <w:gridCol w:w="1406"/>
        <w:gridCol w:w="2410"/>
        <w:gridCol w:w="1984"/>
        <w:gridCol w:w="3544"/>
        <w:gridCol w:w="1268"/>
        <w:gridCol w:w="1898"/>
        <w:gridCol w:w="1898"/>
      </w:tblGrid>
      <w:tr w:rsidR="00E45DE8" w:rsidRPr="00F86158" w:rsidTr="00F86158">
        <w:trPr>
          <w:gridAfter w:val="3"/>
          <w:wAfter w:w="5064" w:type="dxa"/>
          <w:trHeight w:val="562"/>
        </w:trPr>
        <w:tc>
          <w:tcPr>
            <w:tcW w:w="545" w:type="dxa"/>
            <w:vAlign w:val="center"/>
          </w:tcPr>
          <w:p w:rsidR="00E45DE8" w:rsidRPr="00F86158" w:rsidRDefault="00E45DE8" w:rsidP="00F86158">
            <w:pPr>
              <w:spacing w:after="0"/>
              <w:jc w:val="center"/>
              <w:rPr>
                <w:color w:val="333333"/>
              </w:rPr>
            </w:pPr>
            <w:r w:rsidRPr="00F86158">
              <w:rPr>
                <w:color w:val="333333"/>
              </w:rPr>
              <w:t>№</w:t>
            </w:r>
          </w:p>
        </w:tc>
        <w:tc>
          <w:tcPr>
            <w:tcW w:w="1406" w:type="dxa"/>
            <w:vAlign w:val="center"/>
          </w:tcPr>
          <w:p w:rsidR="00E45DE8" w:rsidRPr="00F86158" w:rsidRDefault="00E45DE8" w:rsidP="00F86158">
            <w:pPr>
              <w:spacing w:after="0"/>
              <w:jc w:val="center"/>
              <w:rPr>
                <w:color w:val="333333"/>
              </w:rPr>
            </w:pPr>
            <w:r w:rsidRPr="00F86158">
              <w:rPr>
                <w:color w:val="333333"/>
              </w:rPr>
              <w:t>Дата</w:t>
            </w:r>
          </w:p>
        </w:tc>
        <w:tc>
          <w:tcPr>
            <w:tcW w:w="2410" w:type="dxa"/>
            <w:vAlign w:val="center"/>
          </w:tcPr>
          <w:p w:rsidR="00E45DE8" w:rsidRPr="00F86158" w:rsidRDefault="00E45DE8" w:rsidP="00F86158">
            <w:pPr>
              <w:spacing w:after="0"/>
              <w:jc w:val="center"/>
              <w:rPr>
                <w:color w:val="333333"/>
              </w:rPr>
            </w:pPr>
            <w:r w:rsidRPr="00F86158">
              <w:rPr>
                <w:color w:val="333333"/>
              </w:rPr>
              <w:t>Тема урока</w:t>
            </w:r>
          </w:p>
        </w:tc>
        <w:tc>
          <w:tcPr>
            <w:tcW w:w="1984" w:type="dxa"/>
          </w:tcPr>
          <w:p w:rsidR="00E45DE8" w:rsidRPr="00F86158" w:rsidRDefault="00E45DE8" w:rsidP="00F86158">
            <w:pPr>
              <w:spacing w:after="200" w:line="276" w:lineRule="auto"/>
              <w:jc w:val="center"/>
            </w:pPr>
            <w:r w:rsidRPr="00F86158">
              <w:rPr>
                <w:bCs/>
              </w:rPr>
              <w:t>Форма организации учебных занятий</w:t>
            </w:r>
          </w:p>
        </w:tc>
        <w:tc>
          <w:tcPr>
            <w:tcW w:w="3544" w:type="dxa"/>
          </w:tcPr>
          <w:p w:rsidR="00E45DE8" w:rsidRPr="00F86158" w:rsidRDefault="00E45DE8" w:rsidP="00F86158">
            <w:pPr>
              <w:spacing w:after="200" w:line="276" w:lineRule="auto"/>
              <w:jc w:val="center"/>
            </w:pPr>
            <w:r w:rsidRPr="00F86158">
              <w:rPr>
                <w:bCs/>
              </w:rPr>
              <w:t>Основные виды учебной деятельности</w:t>
            </w:r>
          </w:p>
        </w:tc>
      </w:tr>
      <w:tr w:rsidR="00E45DE8" w:rsidRPr="00F86158" w:rsidTr="00F86158">
        <w:trPr>
          <w:gridAfter w:val="3"/>
          <w:wAfter w:w="5064" w:type="dxa"/>
          <w:trHeight w:val="653"/>
        </w:trPr>
        <w:tc>
          <w:tcPr>
            <w:tcW w:w="9889" w:type="dxa"/>
            <w:gridSpan w:val="5"/>
          </w:tcPr>
          <w:p w:rsidR="00E45DE8" w:rsidRPr="00F86158" w:rsidRDefault="00E45DE8" w:rsidP="00883A26">
            <w:pPr>
              <w:spacing w:after="0"/>
              <w:ind w:right="177"/>
              <w:jc w:val="center"/>
            </w:pPr>
            <w:r w:rsidRPr="00F86158">
              <w:rPr>
                <w:b/>
              </w:rPr>
              <w:t>Художественная мастерская (10 часов)</w:t>
            </w:r>
          </w:p>
        </w:tc>
      </w:tr>
      <w:tr w:rsidR="00E45DE8" w:rsidRPr="00F86158" w:rsidTr="00F86158">
        <w:trPr>
          <w:gridAfter w:val="3"/>
          <w:wAfter w:w="5064" w:type="dxa"/>
          <w:trHeight w:val="653"/>
        </w:trPr>
        <w:tc>
          <w:tcPr>
            <w:tcW w:w="545" w:type="dxa"/>
          </w:tcPr>
          <w:p w:rsidR="00E45DE8" w:rsidRPr="00F86158" w:rsidRDefault="00E45DE8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E45DE8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04.09</w:t>
            </w:r>
          </w:p>
        </w:tc>
        <w:tc>
          <w:tcPr>
            <w:tcW w:w="2410" w:type="dxa"/>
          </w:tcPr>
          <w:p w:rsidR="00E45DE8" w:rsidRPr="00F86158" w:rsidRDefault="00E45DE8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ты уже знаешь?</w:t>
            </w:r>
          </w:p>
        </w:tc>
        <w:tc>
          <w:tcPr>
            <w:tcW w:w="1984" w:type="dxa"/>
          </w:tcPr>
          <w:p w:rsidR="00E45DE8" w:rsidRPr="00F86158" w:rsidRDefault="003B7BAD" w:rsidP="00883A26">
            <w:pPr>
              <w:spacing w:after="0"/>
              <w:ind w:right="177"/>
              <w:rPr>
                <w:color w:val="333333"/>
              </w:rPr>
            </w:pPr>
            <w:r w:rsidRPr="00F86158">
              <w:rPr>
                <w:color w:val="333333"/>
              </w:rPr>
              <w:t>Вводный урок</w:t>
            </w:r>
          </w:p>
        </w:tc>
        <w:tc>
          <w:tcPr>
            <w:tcW w:w="3544" w:type="dxa"/>
          </w:tcPr>
          <w:p w:rsidR="00E45DE8" w:rsidRPr="00F86158" w:rsidRDefault="00E45DE8" w:rsidP="00883A26">
            <w:pPr>
              <w:spacing w:after="0"/>
              <w:ind w:right="177"/>
              <w:rPr>
                <w:color w:val="333333"/>
              </w:rPr>
            </w:pPr>
            <w:r w:rsidRPr="00F86158">
              <w:rPr>
                <w:color w:val="333333"/>
              </w:rPr>
              <w:t>Познакомить с понятиями «материал», «природные материалы».</w:t>
            </w:r>
          </w:p>
        </w:tc>
      </w:tr>
      <w:tr w:rsidR="00E45DE8" w:rsidRPr="00F86158" w:rsidTr="00F86158">
        <w:trPr>
          <w:gridAfter w:val="3"/>
          <w:wAfter w:w="5064" w:type="dxa"/>
          <w:trHeight w:val="797"/>
        </w:trPr>
        <w:tc>
          <w:tcPr>
            <w:tcW w:w="545" w:type="dxa"/>
          </w:tcPr>
          <w:p w:rsidR="00E45DE8" w:rsidRPr="00F86158" w:rsidRDefault="00E45DE8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E45DE8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11.09</w:t>
            </w:r>
          </w:p>
        </w:tc>
        <w:tc>
          <w:tcPr>
            <w:tcW w:w="2410" w:type="dxa"/>
          </w:tcPr>
          <w:p w:rsidR="00E45DE8" w:rsidRPr="00F86158" w:rsidRDefault="00E45DE8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Зачем художнику знать о цвете, форме и размере?</w:t>
            </w:r>
          </w:p>
        </w:tc>
        <w:tc>
          <w:tcPr>
            <w:tcW w:w="1984" w:type="dxa"/>
          </w:tcPr>
          <w:p w:rsidR="00E45DE8" w:rsidRPr="00F86158" w:rsidRDefault="003B7BAD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E45DE8" w:rsidRPr="00F86158" w:rsidRDefault="00E45DE8">
            <w:r w:rsidRPr="00F86158">
              <w:rPr>
                <w:color w:val="333333"/>
              </w:rPr>
              <w:t>Познакомить с понятиями «материал», «природные материалы».</w:t>
            </w:r>
          </w:p>
        </w:tc>
      </w:tr>
      <w:tr w:rsidR="003B7BAD" w:rsidRPr="00F86158" w:rsidTr="00F86158">
        <w:trPr>
          <w:gridAfter w:val="3"/>
          <w:wAfter w:w="5064" w:type="dxa"/>
          <w:trHeight w:val="800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18.09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Какова роль цвета в композиции?</w:t>
            </w:r>
          </w:p>
        </w:tc>
        <w:tc>
          <w:tcPr>
            <w:tcW w:w="1984" w:type="dxa"/>
          </w:tcPr>
          <w:p w:rsidR="003B7BAD" w:rsidRPr="00F86158" w:rsidRDefault="003B7BAD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>
            <w:r w:rsidRPr="00F86158">
              <w:rPr>
                <w:color w:val="333333"/>
              </w:rPr>
              <w:t>Познакомить с понятиями «материал», «природные материалы».</w:t>
            </w:r>
          </w:p>
        </w:tc>
      </w:tr>
      <w:tr w:rsidR="003B7BAD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25.09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Какие бывают цветочные композиции?</w:t>
            </w:r>
          </w:p>
        </w:tc>
        <w:tc>
          <w:tcPr>
            <w:tcW w:w="1984" w:type="dxa"/>
          </w:tcPr>
          <w:p w:rsidR="003B7BAD" w:rsidRPr="00F86158" w:rsidRDefault="003B7BAD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>
            <w:r w:rsidRPr="00F86158">
              <w:rPr>
                <w:color w:val="333333"/>
              </w:rPr>
              <w:t>Познакомить с понятиями «материал», «природные материалы».</w:t>
            </w:r>
          </w:p>
        </w:tc>
      </w:tr>
      <w:tr w:rsidR="003B7BAD" w:rsidRPr="00F86158" w:rsidTr="00F86158">
        <w:trPr>
          <w:gridAfter w:val="3"/>
          <w:wAfter w:w="5064" w:type="dxa"/>
          <w:trHeight w:val="818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02.10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 увидеть белое изображение на белом фоне?</w:t>
            </w:r>
          </w:p>
        </w:tc>
        <w:tc>
          <w:tcPr>
            <w:tcW w:w="1984" w:type="dxa"/>
          </w:tcPr>
          <w:p w:rsidR="003B7BAD" w:rsidRPr="00F86158" w:rsidRDefault="003B7BAD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 w:rsidP="0077048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>Учить работать с шаблоном и цветной бумагой</w:t>
            </w:r>
            <w:proofErr w:type="gramStart"/>
            <w:r w:rsidRPr="00F86158">
              <w:rPr>
                <w:bCs/>
                <w:color w:val="333333"/>
              </w:rPr>
              <w:t>;,;</w:t>
            </w:r>
            <w:proofErr w:type="gramEnd"/>
          </w:p>
        </w:tc>
      </w:tr>
      <w:tr w:rsidR="003B7BAD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09.10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Что такое симметрия? Как получить </w:t>
            </w:r>
            <w:r w:rsidRPr="00F86158">
              <w:rPr>
                <w:color w:val="333333"/>
              </w:rPr>
              <w:lastRenderedPageBreak/>
              <w:t>симметричные детали?</w:t>
            </w:r>
          </w:p>
        </w:tc>
        <w:tc>
          <w:tcPr>
            <w:tcW w:w="1984" w:type="dxa"/>
          </w:tcPr>
          <w:p w:rsidR="003B7BAD" w:rsidRPr="00F86158" w:rsidRDefault="003B7BAD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lastRenderedPageBreak/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 xml:space="preserve">совершенствовать навыки работы с инструментами (карандаш, ножницы, </w:t>
            </w:r>
            <w:r w:rsidRPr="00F86158">
              <w:rPr>
                <w:bCs/>
                <w:color w:val="333333"/>
              </w:rPr>
              <w:lastRenderedPageBreak/>
              <w:t>кисть)</w:t>
            </w:r>
          </w:p>
        </w:tc>
      </w:tr>
      <w:tr w:rsidR="003B7BAD" w:rsidRPr="00F86158" w:rsidTr="00F86158">
        <w:trPr>
          <w:gridAfter w:val="3"/>
          <w:wAfter w:w="5064" w:type="dxa"/>
          <w:trHeight w:val="489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16.10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Можно ли сгибать картон? Как?</w:t>
            </w:r>
          </w:p>
        </w:tc>
        <w:tc>
          <w:tcPr>
            <w:tcW w:w="1984" w:type="dxa"/>
          </w:tcPr>
          <w:p w:rsidR="003B7BAD" w:rsidRPr="00F86158" w:rsidRDefault="003B7BAD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 w:rsidP="00883A26">
            <w:pPr>
              <w:spacing w:after="0"/>
              <w:rPr>
                <w:b/>
                <w:color w:val="333333"/>
              </w:rPr>
            </w:pPr>
            <w:r w:rsidRPr="00F86158">
              <w:rPr>
                <w:bCs/>
                <w:color w:val="333333"/>
              </w:rPr>
              <w:t>аккуратность, усидчивость</w:t>
            </w:r>
          </w:p>
        </w:tc>
      </w:tr>
      <w:tr w:rsidR="00E45DE8" w:rsidRPr="00F86158" w:rsidTr="00F86158">
        <w:trPr>
          <w:gridAfter w:val="3"/>
          <w:wAfter w:w="5064" w:type="dxa"/>
          <w:trHeight w:val="813"/>
        </w:trPr>
        <w:tc>
          <w:tcPr>
            <w:tcW w:w="545" w:type="dxa"/>
          </w:tcPr>
          <w:p w:rsidR="00E45DE8" w:rsidRPr="00F86158" w:rsidRDefault="00E45DE8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E45DE8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23.10</w:t>
            </w:r>
          </w:p>
        </w:tc>
        <w:tc>
          <w:tcPr>
            <w:tcW w:w="2410" w:type="dxa"/>
          </w:tcPr>
          <w:p w:rsidR="00E45DE8" w:rsidRPr="00F86158" w:rsidRDefault="00E45DE8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Наши проекты. Африканская саванна.</w:t>
            </w:r>
          </w:p>
        </w:tc>
        <w:tc>
          <w:tcPr>
            <w:tcW w:w="1984" w:type="dxa"/>
          </w:tcPr>
          <w:p w:rsidR="00E45DE8" w:rsidRPr="00F86158" w:rsidRDefault="003B7BAD" w:rsidP="00883A26">
            <w:pPr>
              <w:spacing w:after="0"/>
              <w:rPr>
                <w:bCs/>
                <w:color w:val="333333"/>
              </w:rPr>
            </w:pPr>
            <w:r w:rsidRPr="00F86158">
              <w:rPr>
                <w:bCs/>
                <w:color w:val="333333"/>
              </w:rPr>
              <w:t>Урок  защиты  проектов.</w:t>
            </w:r>
          </w:p>
        </w:tc>
        <w:tc>
          <w:tcPr>
            <w:tcW w:w="3544" w:type="dxa"/>
          </w:tcPr>
          <w:p w:rsidR="00E45DE8" w:rsidRPr="00F86158" w:rsidRDefault="00E45DE8" w:rsidP="00883A2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>Учить работать с шаблоном и цветной бумагой</w:t>
            </w:r>
            <w:proofErr w:type="gramStart"/>
            <w:r w:rsidRPr="00F86158">
              <w:rPr>
                <w:bCs/>
                <w:color w:val="333333"/>
              </w:rPr>
              <w:t>;,;</w:t>
            </w:r>
            <w:proofErr w:type="gramEnd"/>
          </w:p>
        </w:tc>
      </w:tr>
      <w:tr w:rsidR="003B7BAD" w:rsidRPr="00F86158" w:rsidTr="00F86158">
        <w:trPr>
          <w:gridAfter w:val="3"/>
          <w:wAfter w:w="5064" w:type="dxa"/>
          <w:trHeight w:val="640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30.10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 плоское превратить в объемное?</w:t>
            </w:r>
          </w:p>
        </w:tc>
        <w:tc>
          <w:tcPr>
            <w:tcW w:w="1984" w:type="dxa"/>
          </w:tcPr>
          <w:p w:rsidR="003B7BAD" w:rsidRPr="00F86158" w:rsidRDefault="003B7BAD" w:rsidP="00D973A5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>закрепить навыки разрезания ножницами бумаги и картона;</w:t>
            </w:r>
          </w:p>
        </w:tc>
      </w:tr>
      <w:tr w:rsidR="003B7BAD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3B7BAD" w:rsidRPr="00F86158" w:rsidRDefault="003B7BAD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3B7BAD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13.11</w:t>
            </w:r>
          </w:p>
        </w:tc>
        <w:tc>
          <w:tcPr>
            <w:tcW w:w="2410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 согнуть картон по кривой линии? Проверим себя.</w:t>
            </w:r>
          </w:p>
        </w:tc>
        <w:tc>
          <w:tcPr>
            <w:tcW w:w="1984" w:type="dxa"/>
          </w:tcPr>
          <w:p w:rsidR="003B7BAD" w:rsidRPr="00F86158" w:rsidRDefault="003B7BAD" w:rsidP="00D973A5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3B7BAD" w:rsidRPr="00F86158" w:rsidRDefault="003B7BAD" w:rsidP="00883A2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>аккуратность, усидчивость</w:t>
            </w:r>
          </w:p>
        </w:tc>
      </w:tr>
      <w:tr w:rsidR="00E45DE8" w:rsidRPr="00F86158" w:rsidTr="00F86158">
        <w:trPr>
          <w:gridAfter w:val="3"/>
          <w:wAfter w:w="5064" w:type="dxa"/>
          <w:trHeight w:val="373"/>
        </w:trPr>
        <w:tc>
          <w:tcPr>
            <w:tcW w:w="9889" w:type="dxa"/>
            <w:gridSpan w:val="5"/>
          </w:tcPr>
          <w:p w:rsidR="00E45DE8" w:rsidRPr="00F86158" w:rsidRDefault="00E45DE8" w:rsidP="00F86158">
            <w:pPr>
              <w:pStyle w:val="a3"/>
              <w:spacing w:after="0"/>
              <w:jc w:val="center"/>
              <w:rPr>
                <w:bCs/>
              </w:rPr>
            </w:pPr>
            <w:r w:rsidRPr="00F86158">
              <w:rPr>
                <w:b/>
              </w:rPr>
              <w:t>Чертежная мастерская (7 часов)</w:t>
            </w:r>
          </w:p>
        </w:tc>
      </w:tr>
      <w:tr w:rsidR="00412973" w:rsidRPr="00F86158" w:rsidTr="00F86158">
        <w:trPr>
          <w:gridAfter w:val="3"/>
          <w:wAfter w:w="5064" w:type="dxa"/>
          <w:trHeight w:val="900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20.11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такое технологические операции и способы?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 w:rsidP="0077048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>Учить работать с картоном и цветной бумагой</w:t>
            </w:r>
            <w:proofErr w:type="gramStart"/>
            <w:r w:rsidRPr="00F86158">
              <w:rPr>
                <w:bCs/>
                <w:color w:val="333333"/>
              </w:rPr>
              <w:t xml:space="preserve">;; </w:t>
            </w:r>
            <w:proofErr w:type="gramEnd"/>
          </w:p>
        </w:tc>
      </w:tr>
      <w:tr w:rsidR="00412973" w:rsidRPr="00F86158" w:rsidTr="00F86158">
        <w:trPr>
          <w:gridAfter w:val="3"/>
          <w:wAfter w:w="5064" w:type="dxa"/>
          <w:trHeight w:val="629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27.11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такое линейка и что она умеет?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закрепить навыки разрезания ножницами бумаги и картона</w:t>
            </w:r>
          </w:p>
        </w:tc>
      </w:tr>
      <w:tr w:rsidR="00412973" w:rsidRPr="00F86158" w:rsidTr="00F86158">
        <w:trPr>
          <w:gridAfter w:val="3"/>
          <w:wAfter w:w="5064" w:type="dxa"/>
          <w:trHeight w:val="651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04.12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такое чертеж и как его прочитать?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закрепить навыки разрезания ножницами бумаги и картона</w:t>
            </w:r>
          </w:p>
        </w:tc>
      </w:tr>
      <w:tr w:rsidR="00412973" w:rsidRPr="00F86158" w:rsidTr="00F86158">
        <w:trPr>
          <w:gridAfter w:val="3"/>
          <w:wAfter w:w="5064" w:type="dxa"/>
          <w:trHeight w:val="793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11.12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 изготовить несколько одинаковых прямоугольников?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закрепить навыки разрезания ножницами бумаги и картона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18.12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Можно ли разметить прямоугольник по угольнику?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совершенствовать навыки работы с инструментами (карандаш, ножницы, кисть)</w:t>
            </w:r>
          </w:p>
        </w:tc>
      </w:tr>
      <w:tr w:rsidR="00412973" w:rsidRPr="00F86158" w:rsidTr="00F86158">
        <w:trPr>
          <w:gridAfter w:val="3"/>
          <w:wAfter w:w="5064" w:type="dxa"/>
          <w:trHeight w:val="565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25.12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Можно ли без шаблона разметить круг?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совершенствовать навыки работы с инструментами (карандаш, ножницы, кисть)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15.01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Мастерская Деда Мороза и Снегурочки. Проверь себя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color w:val="333333"/>
              </w:rPr>
            </w:pPr>
            <w:r w:rsidRPr="00F86158">
              <w:rPr>
                <w:color w:val="333333"/>
              </w:rPr>
              <w:t xml:space="preserve"> Урок-практикум.</w:t>
            </w:r>
          </w:p>
        </w:tc>
        <w:tc>
          <w:tcPr>
            <w:tcW w:w="3544" w:type="dxa"/>
          </w:tcPr>
          <w:p w:rsidR="00412973" w:rsidRPr="00F86158" w:rsidRDefault="00412973">
            <w:r w:rsidRPr="00F86158">
              <w:rPr>
                <w:bCs/>
                <w:color w:val="333333"/>
              </w:rPr>
              <w:t>совершенствовать навыки работы с инструментами (карандаш, ножницы, кисть)</w:t>
            </w:r>
          </w:p>
        </w:tc>
      </w:tr>
      <w:tr w:rsidR="00412973" w:rsidRPr="00F86158" w:rsidTr="00F86158">
        <w:trPr>
          <w:trHeight w:val="350"/>
        </w:trPr>
        <w:tc>
          <w:tcPr>
            <w:tcW w:w="9889" w:type="dxa"/>
            <w:gridSpan w:val="5"/>
          </w:tcPr>
          <w:p w:rsidR="00412973" w:rsidRPr="00F86158" w:rsidRDefault="00412973" w:rsidP="00F86158">
            <w:pPr>
              <w:pStyle w:val="a3"/>
              <w:spacing w:after="0"/>
              <w:jc w:val="center"/>
              <w:rPr>
                <w:i/>
              </w:rPr>
            </w:pPr>
            <w:r w:rsidRPr="00F86158">
              <w:rPr>
                <w:b/>
              </w:rPr>
              <w:t>Конструкторская мастерская (10 часов)</w:t>
            </w:r>
          </w:p>
        </w:tc>
        <w:tc>
          <w:tcPr>
            <w:tcW w:w="1268" w:type="dxa"/>
            <w:tcBorders>
              <w:top w:val="nil"/>
            </w:tcBorders>
          </w:tcPr>
          <w:p w:rsidR="00412973" w:rsidRPr="00F86158" w:rsidRDefault="00412973">
            <w:pPr>
              <w:spacing w:after="200"/>
            </w:pPr>
          </w:p>
        </w:tc>
        <w:tc>
          <w:tcPr>
            <w:tcW w:w="1898" w:type="dxa"/>
          </w:tcPr>
          <w:p w:rsidR="00412973" w:rsidRPr="00F86158" w:rsidRDefault="00412973">
            <w:pPr>
              <w:spacing w:after="200"/>
            </w:pPr>
          </w:p>
        </w:tc>
        <w:tc>
          <w:tcPr>
            <w:tcW w:w="1898" w:type="dxa"/>
          </w:tcPr>
          <w:p w:rsidR="00412973" w:rsidRPr="00F86158" w:rsidRDefault="00412973" w:rsidP="00F40588">
            <w:pPr>
              <w:rPr>
                <w:bCs/>
                <w:color w:val="333333"/>
              </w:rPr>
            </w:pPr>
          </w:p>
        </w:tc>
      </w:tr>
      <w:tr w:rsidR="00412973" w:rsidRPr="00F86158" w:rsidTr="00F86158">
        <w:trPr>
          <w:gridAfter w:val="3"/>
          <w:wAfter w:w="5064" w:type="dxa"/>
          <w:trHeight w:val="680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22.01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Какой секрет у подвижных игрушек?</w:t>
            </w:r>
          </w:p>
        </w:tc>
        <w:tc>
          <w:tcPr>
            <w:tcW w:w="1984" w:type="dxa"/>
          </w:tcPr>
          <w:p w:rsidR="00412973" w:rsidRPr="00F86158" w:rsidRDefault="00412973" w:rsidP="00F40588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i/>
                <w:color w:val="333333"/>
              </w:rPr>
            </w:pPr>
            <w:r w:rsidRPr="00F86158">
              <w:rPr>
                <w:i/>
                <w:color w:val="333333"/>
              </w:rPr>
              <w:t>С помощью учителя:</w:t>
            </w:r>
          </w:p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— </w:t>
            </w:r>
            <w:r w:rsidRPr="00F86158">
              <w:rPr>
                <w:i/>
                <w:color w:val="333333"/>
              </w:rPr>
              <w:t>искать, отбирать и использовать</w:t>
            </w:r>
            <w:r w:rsidRPr="00F86158">
              <w:rPr>
                <w:color w:val="333333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— при планировании </w:t>
            </w:r>
            <w:r w:rsidRPr="00F86158">
              <w:rPr>
                <w:i/>
                <w:color w:val="333333"/>
              </w:rPr>
              <w:t>отбирать</w:t>
            </w:r>
            <w:r w:rsidRPr="00F86158">
              <w:rPr>
                <w:color w:val="333333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412973" w:rsidRPr="00F86158" w:rsidRDefault="00412973" w:rsidP="00E45DE8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— </w:t>
            </w:r>
            <w:r w:rsidRPr="00F86158">
              <w:rPr>
                <w:i/>
                <w:color w:val="333333"/>
              </w:rPr>
              <w:t>организовывать</w:t>
            </w:r>
            <w:r w:rsidRPr="00F86158">
              <w:rPr>
                <w:color w:val="333333"/>
              </w:rPr>
              <w:t xml:space="preserve"> свою деятельность, работать в малых группах, осуществлять сотрудничество;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29.01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Как из неподвижной игрушки сделать </w:t>
            </w:r>
            <w:proofErr w:type="gramStart"/>
            <w:r w:rsidRPr="00F86158">
              <w:rPr>
                <w:color w:val="333333"/>
              </w:rPr>
              <w:t>подвижную</w:t>
            </w:r>
            <w:proofErr w:type="gramEnd"/>
            <w:r w:rsidRPr="00F86158">
              <w:rPr>
                <w:color w:val="333333"/>
              </w:rPr>
              <w:t>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i/>
                <w:color w:val="333333"/>
              </w:rPr>
              <w:t>исследовать</w:t>
            </w:r>
            <w:r w:rsidRPr="00F86158">
              <w:rPr>
                <w:color w:val="333333"/>
              </w:rPr>
              <w:t xml:space="preserve"> конструкторско-технологические и декоративно-художественные особенности предлагаемых изделий,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F86158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05.02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Ещё один способ сделать игрушку подвижной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i/>
                <w:color w:val="333333"/>
              </w:rPr>
              <w:t>искать</w:t>
            </w:r>
            <w:r w:rsidRPr="00F86158">
              <w:rPr>
                <w:color w:val="333333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</w:tc>
      </w:tr>
      <w:tr w:rsidR="00412973" w:rsidRPr="00F86158" w:rsidTr="00F86158">
        <w:trPr>
          <w:gridAfter w:val="3"/>
          <w:wAfter w:w="5064" w:type="dxa"/>
          <w:trHeight w:val="666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12.02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заставляет вращаться пропеллер?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proofErr w:type="spellStart"/>
            <w:r w:rsidRPr="00F86158">
              <w:rPr>
                <w:i/>
                <w:color w:val="333333"/>
              </w:rPr>
              <w:t>оцениватьрезультат</w:t>
            </w:r>
            <w:proofErr w:type="spellEnd"/>
            <w:r w:rsidRPr="00F86158">
              <w:rPr>
                <w:color w:val="333333"/>
              </w:rPr>
              <w:t xml:space="preserve"> своей деятельности: точность изготовления деталей, аккуратность выполнения работы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19.02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Можно ли соединить детали без соединительных материалов?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i/>
                <w:color w:val="333333"/>
              </w:rPr>
              <w:t>обобщать</w:t>
            </w:r>
            <w:r w:rsidRPr="00F86158">
              <w:rPr>
                <w:color w:val="333333"/>
              </w:rPr>
              <w:t xml:space="preserve"> (осознавать и формулировать) то новое, что усвоено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26.02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День защитника Отечества. Изменяется ли вооружение в армии?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bCs/>
                <w:color w:val="333333"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</w:t>
            </w:r>
            <w:r w:rsidRPr="00F86158">
              <w:rPr>
                <w:color w:val="333333"/>
              </w:rPr>
              <w:t xml:space="preserve"> навыки сотрудничества.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05.03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 машины помогают человеку?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12.03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Поздравляем женщин и девочек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F86158" w:rsidTr="00F86158">
        <w:trPr>
          <w:gridAfter w:val="3"/>
          <w:wAfter w:w="5064" w:type="dxa"/>
          <w:trHeight w:val="794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19.03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интересного в работе архитектора?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5A137B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F86158" w:rsidTr="00F86158">
        <w:trPr>
          <w:gridAfter w:val="3"/>
          <w:wAfter w:w="5064" w:type="dxa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02.04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Наши проекты. Создадим свой город. Проверим себя</w:t>
            </w:r>
          </w:p>
        </w:tc>
        <w:tc>
          <w:tcPr>
            <w:tcW w:w="1984" w:type="dxa"/>
          </w:tcPr>
          <w:p w:rsidR="00412973" w:rsidRPr="00F86158" w:rsidRDefault="00412973" w:rsidP="005A137B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Урок  защиты  проектов.</w:t>
            </w:r>
          </w:p>
        </w:tc>
        <w:tc>
          <w:tcPr>
            <w:tcW w:w="3544" w:type="dxa"/>
          </w:tcPr>
          <w:p w:rsidR="00412973" w:rsidRPr="00F86158" w:rsidRDefault="00412973" w:rsidP="005A137B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F86158" w:rsidTr="00F86158">
        <w:trPr>
          <w:gridAfter w:val="3"/>
          <w:wAfter w:w="5064" w:type="dxa"/>
          <w:trHeight w:val="440"/>
        </w:trPr>
        <w:tc>
          <w:tcPr>
            <w:tcW w:w="9889" w:type="dxa"/>
            <w:gridSpan w:val="5"/>
          </w:tcPr>
          <w:p w:rsidR="00412973" w:rsidRPr="00F86158" w:rsidRDefault="00412973" w:rsidP="00F86158">
            <w:pPr>
              <w:pStyle w:val="a3"/>
              <w:spacing w:after="0"/>
              <w:jc w:val="center"/>
            </w:pPr>
            <w:r w:rsidRPr="00F86158">
              <w:rPr>
                <w:b/>
              </w:rPr>
              <w:t>Рукодельная мастерская (7 часов)</w:t>
            </w:r>
          </w:p>
        </w:tc>
      </w:tr>
      <w:tr w:rsidR="00412973" w:rsidRPr="00F86158" w:rsidTr="00F86158">
        <w:trPr>
          <w:gridAfter w:val="3"/>
          <w:wAfter w:w="5064" w:type="dxa"/>
          <w:trHeight w:val="973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09.04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Какие бывают ткани?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77048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Познакомить с основными инструментами и приспособлениям и для шитья</w:t>
            </w:r>
            <w:proofErr w:type="gramStart"/>
            <w:r w:rsidRPr="00F86158">
              <w:rPr>
                <w:color w:val="333333"/>
              </w:rPr>
              <w:t xml:space="preserve">;, </w:t>
            </w:r>
            <w:proofErr w:type="gramEnd"/>
          </w:p>
        </w:tc>
      </w:tr>
      <w:tr w:rsidR="00412973" w:rsidRPr="00F86158" w:rsidTr="00F86158">
        <w:trPr>
          <w:gridAfter w:val="3"/>
          <w:wAfter w:w="5064" w:type="dxa"/>
          <w:trHeight w:val="790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16.04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Какие бывают нитки? Как они используются?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proofErr w:type="gramStart"/>
            <w:r w:rsidRPr="00F86158">
              <w:rPr>
                <w:color w:val="333333"/>
              </w:rPr>
              <w:t>Познакомить с основными  с видами ниток, с видами ткани</w:t>
            </w:r>
            <w:proofErr w:type="gramEnd"/>
          </w:p>
        </w:tc>
      </w:tr>
      <w:tr w:rsidR="00412973" w:rsidRPr="00F86158" w:rsidTr="00F86158">
        <w:trPr>
          <w:gridAfter w:val="3"/>
          <w:wAfter w:w="5064" w:type="dxa"/>
          <w:trHeight w:val="989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23.04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Что такое натуральные ткани? Каковы их свойства?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proofErr w:type="gramStart"/>
            <w:r w:rsidRPr="00F86158">
              <w:rPr>
                <w:color w:val="333333"/>
              </w:rPr>
              <w:t>Познакомить с основными  с видами ниток, с видами ткани</w:t>
            </w:r>
            <w:proofErr w:type="gramEnd"/>
          </w:p>
        </w:tc>
      </w:tr>
      <w:tr w:rsidR="00412973" w:rsidRPr="00F86158" w:rsidTr="00F86158">
        <w:trPr>
          <w:gridAfter w:val="3"/>
          <w:wAfter w:w="5064" w:type="dxa"/>
          <w:trHeight w:val="918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30.04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Строчка косого стежка. Есть ли у неё «дочки»?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proofErr w:type="gramStart"/>
            <w:r w:rsidRPr="00F86158">
              <w:rPr>
                <w:color w:val="333333"/>
              </w:rPr>
              <w:t>раскрыть содержание понятий «ткань», «вышивка»,  «стежок»; развивать мышление, внимание, воображение, глазомер;</w:t>
            </w:r>
            <w:proofErr w:type="gramEnd"/>
          </w:p>
        </w:tc>
      </w:tr>
      <w:tr w:rsidR="00412973" w:rsidRPr="00F86158" w:rsidTr="00F86158">
        <w:trPr>
          <w:gridAfter w:val="3"/>
          <w:wAfter w:w="5064" w:type="dxa"/>
          <w:trHeight w:val="1141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07.05</w:t>
            </w:r>
          </w:p>
        </w:tc>
        <w:tc>
          <w:tcPr>
            <w:tcW w:w="2410" w:type="dxa"/>
          </w:tcPr>
          <w:p w:rsidR="00412973" w:rsidRPr="00F86158" w:rsidRDefault="00412973" w:rsidP="00E45DE8">
            <w:pPr>
              <w:spacing w:after="0"/>
            </w:pPr>
            <w:r w:rsidRPr="00F86158">
              <w:rPr>
                <w:color w:val="333333"/>
              </w:rPr>
              <w:t>Как ткань превращается в изделие? Лекало.</w:t>
            </w:r>
          </w:p>
        </w:tc>
        <w:tc>
          <w:tcPr>
            <w:tcW w:w="1984" w:type="dxa"/>
          </w:tcPr>
          <w:p w:rsidR="00412973" w:rsidRPr="00F86158" w:rsidRDefault="00412973" w:rsidP="0098182F">
            <w:pPr>
              <w:rPr>
                <w:bCs/>
                <w:color w:val="333333"/>
              </w:rPr>
            </w:pPr>
            <w:r w:rsidRPr="00F86158">
              <w:rPr>
                <w:color w:val="333333"/>
              </w:rPr>
              <w:t>Урок-практикум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 xml:space="preserve">воспитывать усидчивость, </w:t>
            </w:r>
            <w:proofErr w:type="spellStart"/>
            <w:r w:rsidRPr="00F86158">
              <w:rPr>
                <w:color w:val="333333"/>
              </w:rPr>
              <w:t>аккуратностьбережное</w:t>
            </w:r>
            <w:proofErr w:type="spellEnd"/>
            <w:r w:rsidRPr="00F86158">
              <w:rPr>
                <w:color w:val="333333"/>
              </w:rPr>
              <w:t xml:space="preserve"> отношение к одежде и внимание к своему внешнему виду.</w:t>
            </w:r>
          </w:p>
        </w:tc>
      </w:tr>
      <w:tr w:rsidR="00412973" w:rsidRPr="00F86158" w:rsidTr="00F86158">
        <w:trPr>
          <w:gridAfter w:val="3"/>
          <w:wAfter w:w="5064" w:type="dxa"/>
          <w:trHeight w:val="567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14.05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bookmarkStart w:id="0" w:name="_GoBack"/>
            <w:bookmarkEnd w:id="0"/>
            <w:r w:rsidRPr="00F86158">
              <w:rPr>
                <w:color w:val="333333"/>
              </w:rPr>
              <w:t>Проверим себя</w:t>
            </w:r>
          </w:p>
        </w:tc>
        <w:tc>
          <w:tcPr>
            <w:tcW w:w="198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Урок-зачет.</w:t>
            </w:r>
          </w:p>
        </w:tc>
        <w:tc>
          <w:tcPr>
            <w:tcW w:w="3544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Групповая работа</w:t>
            </w:r>
          </w:p>
        </w:tc>
      </w:tr>
      <w:tr w:rsidR="00412973" w:rsidRPr="00F86158" w:rsidTr="00F86158">
        <w:trPr>
          <w:gridAfter w:val="3"/>
          <w:wAfter w:w="5064" w:type="dxa"/>
          <w:trHeight w:val="807"/>
        </w:trPr>
        <w:tc>
          <w:tcPr>
            <w:tcW w:w="545" w:type="dxa"/>
          </w:tcPr>
          <w:p w:rsidR="00412973" w:rsidRPr="00F86158" w:rsidRDefault="00412973" w:rsidP="00F8615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color w:val="333333"/>
              </w:rPr>
            </w:pPr>
          </w:p>
        </w:tc>
        <w:tc>
          <w:tcPr>
            <w:tcW w:w="1406" w:type="dxa"/>
          </w:tcPr>
          <w:p w:rsidR="00412973" w:rsidRPr="00F86158" w:rsidRDefault="00B45D80" w:rsidP="00883A26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21.05</w:t>
            </w:r>
          </w:p>
        </w:tc>
        <w:tc>
          <w:tcPr>
            <w:tcW w:w="2410" w:type="dxa"/>
          </w:tcPr>
          <w:p w:rsidR="00412973" w:rsidRPr="00F86158" w:rsidRDefault="00412973" w:rsidP="00883A26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Обобщающий урок за весь год</w:t>
            </w:r>
          </w:p>
        </w:tc>
        <w:tc>
          <w:tcPr>
            <w:tcW w:w="1984" w:type="dxa"/>
          </w:tcPr>
          <w:p w:rsidR="00412973" w:rsidRPr="00F86158" w:rsidRDefault="00412973" w:rsidP="005A137B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Собеседование.</w:t>
            </w:r>
          </w:p>
        </w:tc>
        <w:tc>
          <w:tcPr>
            <w:tcW w:w="3544" w:type="dxa"/>
          </w:tcPr>
          <w:p w:rsidR="00412973" w:rsidRPr="00F86158" w:rsidRDefault="00412973" w:rsidP="005A137B">
            <w:pPr>
              <w:spacing w:after="0"/>
              <w:rPr>
                <w:color w:val="333333"/>
              </w:rPr>
            </w:pPr>
            <w:r w:rsidRPr="00F86158">
              <w:rPr>
                <w:color w:val="333333"/>
              </w:rPr>
              <w:t>Групповая работа</w:t>
            </w:r>
          </w:p>
        </w:tc>
      </w:tr>
    </w:tbl>
    <w:p w:rsidR="00883A26" w:rsidRPr="00F86158" w:rsidRDefault="00883A26" w:rsidP="00883A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83A26" w:rsidRPr="00F86158" w:rsidSect="00EC2912">
      <w:footerReference w:type="default" r:id="rId8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E8" w:rsidRDefault="00E45DE8" w:rsidP="00E45DE8">
      <w:pPr>
        <w:spacing w:after="0" w:line="240" w:lineRule="auto"/>
      </w:pPr>
      <w:r>
        <w:separator/>
      </w:r>
    </w:p>
  </w:endnote>
  <w:endnote w:type="continuationSeparator" w:id="1">
    <w:p w:rsidR="00E45DE8" w:rsidRDefault="00E45DE8" w:rsidP="00E4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4900"/>
      <w:docPartObj>
        <w:docPartGallery w:val="Page Numbers (Bottom of Page)"/>
        <w:docPartUnique/>
      </w:docPartObj>
    </w:sdtPr>
    <w:sdtContent>
      <w:p w:rsidR="00E45DE8" w:rsidRDefault="00836FF8">
        <w:pPr>
          <w:pStyle w:val="a7"/>
          <w:jc w:val="center"/>
        </w:pPr>
        <w:r>
          <w:fldChar w:fldCharType="begin"/>
        </w:r>
        <w:r w:rsidR="00E45DE8">
          <w:instrText>PAGE   \* MERGEFORMAT</w:instrText>
        </w:r>
        <w:r>
          <w:fldChar w:fldCharType="separate"/>
        </w:r>
        <w:r w:rsidR="00EC2912">
          <w:rPr>
            <w:noProof/>
          </w:rPr>
          <w:t>6</w:t>
        </w:r>
        <w:r>
          <w:fldChar w:fldCharType="end"/>
        </w:r>
      </w:p>
    </w:sdtContent>
  </w:sdt>
  <w:p w:rsidR="00E45DE8" w:rsidRDefault="00E45D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E8" w:rsidRDefault="00E45DE8" w:rsidP="00E45DE8">
      <w:pPr>
        <w:spacing w:after="0" w:line="240" w:lineRule="auto"/>
      </w:pPr>
      <w:r>
        <w:separator/>
      </w:r>
    </w:p>
  </w:footnote>
  <w:footnote w:type="continuationSeparator" w:id="1">
    <w:p w:rsidR="00E45DE8" w:rsidRDefault="00E45DE8" w:rsidP="00E4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C8"/>
    <w:multiLevelType w:val="hybridMultilevel"/>
    <w:tmpl w:val="6C88FA22"/>
    <w:lvl w:ilvl="0" w:tplc="12F21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F0CEC"/>
    <w:multiLevelType w:val="hybridMultilevel"/>
    <w:tmpl w:val="C0D41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80240"/>
    <w:multiLevelType w:val="hybridMultilevel"/>
    <w:tmpl w:val="C4DCA2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39A46B2"/>
    <w:multiLevelType w:val="hybridMultilevel"/>
    <w:tmpl w:val="BE0088D8"/>
    <w:lvl w:ilvl="0" w:tplc="99D05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972EA6"/>
    <w:multiLevelType w:val="hybridMultilevel"/>
    <w:tmpl w:val="B55AE48C"/>
    <w:lvl w:ilvl="0" w:tplc="4D5071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1F6CD8"/>
    <w:multiLevelType w:val="hybridMultilevel"/>
    <w:tmpl w:val="FD3A497E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BC"/>
    <w:rsid w:val="0001165C"/>
    <w:rsid w:val="0002794E"/>
    <w:rsid w:val="000A773F"/>
    <w:rsid w:val="000B49B9"/>
    <w:rsid w:val="001152FD"/>
    <w:rsid w:val="00140F01"/>
    <w:rsid w:val="001542C7"/>
    <w:rsid w:val="001A5C4E"/>
    <w:rsid w:val="001B7EF1"/>
    <w:rsid w:val="002210DF"/>
    <w:rsid w:val="00232A21"/>
    <w:rsid w:val="00272285"/>
    <w:rsid w:val="00277F66"/>
    <w:rsid w:val="002E1F09"/>
    <w:rsid w:val="00303F13"/>
    <w:rsid w:val="0030527E"/>
    <w:rsid w:val="00342413"/>
    <w:rsid w:val="0035510E"/>
    <w:rsid w:val="003552B5"/>
    <w:rsid w:val="00370B98"/>
    <w:rsid w:val="003A088B"/>
    <w:rsid w:val="003B7BAD"/>
    <w:rsid w:val="00412973"/>
    <w:rsid w:val="00414942"/>
    <w:rsid w:val="00436E60"/>
    <w:rsid w:val="00443CEB"/>
    <w:rsid w:val="00456241"/>
    <w:rsid w:val="004B39EF"/>
    <w:rsid w:val="005765E8"/>
    <w:rsid w:val="005826D3"/>
    <w:rsid w:val="005A7B5C"/>
    <w:rsid w:val="005D1531"/>
    <w:rsid w:val="006048F5"/>
    <w:rsid w:val="00610EF5"/>
    <w:rsid w:val="00625109"/>
    <w:rsid w:val="00642828"/>
    <w:rsid w:val="006A6CAD"/>
    <w:rsid w:val="00716615"/>
    <w:rsid w:val="007458C3"/>
    <w:rsid w:val="00770486"/>
    <w:rsid w:val="007726FC"/>
    <w:rsid w:val="007A37BC"/>
    <w:rsid w:val="007D4C39"/>
    <w:rsid w:val="008048B9"/>
    <w:rsid w:val="0083520E"/>
    <w:rsid w:val="00836FF8"/>
    <w:rsid w:val="00883A26"/>
    <w:rsid w:val="008910FA"/>
    <w:rsid w:val="008D5B3A"/>
    <w:rsid w:val="00922455"/>
    <w:rsid w:val="00942234"/>
    <w:rsid w:val="00942D51"/>
    <w:rsid w:val="00997740"/>
    <w:rsid w:val="009B3AA6"/>
    <w:rsid w:val="009C2FD4"/>
    <w:rsid w:val="00A0600F"/>
    <w:rsid w:val="00A25A23"/>
    <w:rsid w:val="00A26D64"/>
    <w:rsid w:val="00B45D80"/>
    <w:rsid w:val="00B93EE6"/>
    <w:rsid w:val="00CA1DE2"/>
    <w:rsid w:val="00D17AD5"/>
    <w:rsid w:val="00D44EBC"/>
    <w:rsid w:val="00D74CC0"/>
    <w:rsid w:val="00E45DE8"/>
    <w:rsid w:val="00E53CE7"/>
    <w:rsid w:val="00E64817"/>
    <w:rsid w:val="00E71407"/>
    <w:rsid w:val="00E71D8F"/>
    <w:rsid w:val="00E76CAB"/>
    <w:rsid w:val="00EC2912"/>
    <w:rsid w:val="00F015F7"/>
    <w:rsid w:val="00F54288"/>
    <w:rsid w:val="00F85C54"/>
    <w:rsid w:val="00F86158"/>
    <w:rsid w:val="00F873E4"/>
    <w:rsid w:val="00F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BC"/>
    <w:pPr>
      <w:ind w:left="720"/>
      <w:contextualSpacing/>
    </w:pPr>
  </w:style>
  <w:style w:type="table" w:styleId="a4">
    <w:name w:val="Table Grid"/>
    <w:basedOn w:val="a1"/>
    <w:rsid w:val="007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9B9"/>
  </w:style>
  <w:style w:type="paragraph" w:customStyle="1" w:styleId="c26">
    <w:name w:val="c26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B9"/>
  </w:style>
  <w:style w:type="character" w:customStyle="1" w:styleId="c18">
    <w:name w:val="c18"/>
    <w:basedOn w:val="a0"/>
    <w:rsid w:val="000B49B9"/>
  </w:style>
  <w:style w:type="paragraph" w:customStyle="1" w:styleId="ParagraphStyle">
    <w:name w:val="Paragraph Style"/>
    <w:rsid w:val="00D17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next w:val="a4"/>
    <w:rsid w:val="008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E8"/>
  </w:style>
  <w:style w:type="paragraph" w:styleId="a7">
    <w:name w:val="footer"/>
    <w:basedOn w:val="a"/>
    <w:link w:val="a8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BC"/>
    <w:pPr>
      <w:ind w:left="720"/>
      <w:contextualSpacing/>
    </w:pPr>
  </w:style>
  <w:style w:type="table" w:styleId="a4">
    <w:name w:val="Table Grid"/>
    <w:basedOn w:val="a1"/>
    <w:rsid w:val="007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9B9"/>
  </w:style>
  <w:style w:type="paragraph" w:customStyle="1" w:styleId="c26">
    <w:name w:val="c26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B9"/>
  </w:style>
  <w:style w:type="character" w:customStyle="1" w:styleId="c18">
    <w:name w:val="c18"/>
    <w:basedOn w:val="a0"/>
    <w:rsid w:val="000B49B9"/>
  </w:style>
  <w:style w:type="paragraph" w:customStyle="1" w:styleId="ParagraphStyle">
    <w:name w:val="Paragraph Style"/>
    <w:rsid w:val="00D17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next w:val="a4"/>
    <w:rsid w:val="008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E8"/>
  </w:style>
  <w:style w:type="paragraph" w:styleId="a7">
    <w:name w:val="footer"/>
    <w:basedOn w:val="a"/>
    <w:link w:val="a8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3EFD-12CB-40BB-B490-2C8511D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6</cp:revision>
  <cp:lastPrinted>2017-09-30T10:28:00Z</cp:lastPrinted>
  <dcterms:created xsi:type="dcterms:W3CDTF">2016-06-24T06:15:00Z</dcterms:created>
  <dcterms:modified xsi:type="dcterms:W3CDTF">2017-09-30T10:29:00Z</dcterms:modified>
</cp:coreProperties>
</file>